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B" w:rsidRPr="00AC717B" w:rsidRDefault="00AC717B" w:rsidP="00AC717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AC717B">
        <w:rPr>
          <w:rFonts w:ascii="Baskerville Old Face" w:hAnsi="Baskerville Old Face"/>
          <w:sz w:val="28"/>
          <w:szCs w:val="28"/>
        </w:rPr>
        <w:t>Photography Rubric</w:t>
      </w:r>
    </w:p>
    <w:p w:rsidR="00AC717B" w:rsidRPr="00AC717B" w:rsidRDefault="00AC717B" w:rsidP="00AC717B">
      <w:pPr>
        <w:spacing w:line="240" w:lineRule="auto"/>
        <w:rPr>
          <w:rFonts w:ascii="Baskerville Old Face" w:hAnsi="Baskerville Old Face"/>
        </w:rPr>
      </w:pPr>
      <w:r w:rsidRPr="00AC717B">
        <w:rPr>
          <w:rFonts w:ascii="Baskerville Old Face" w:hAnsi="Baskerville Old Face"/>
        </w:rPr>
        <w:t>Mr. Martin</w:t>
      </w:r>
    </w:p>
    <w:p w:rsidR="00AC717B" w:rsidRPr="00AC717B" w:rsidRDefault="00AC717B">
      <w:pPr>
        <w:rPr>
          <w:rFonts w:ascii="Baskerville Old Face" w:hAnsi="Baskerville Old Fac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C717B" w:rsidRPr="00AC717B" w:rsidTr="00AC717B">
        <w:tc>
          <w:tcPr>
            <w:tcW w:w="1915" w:type="dxa"/>
          </w:tcPr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AC717B">
              <w:rPr>
                <w:rFonts w:ascii="Baskerville Old Face" w:hAnsi="Baskerville Old Face"/>
                <w:sz w:val="24"/>
                <w:szCs w:val="24"/>
              </w:rPr>
              <w:t>Criteria</w:t>
            </w: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AC717B">
              <w:rPr>
                <w:rFonts w:ascii="Baskerville Old Face" w:hAnsi="Baskerville Old Face"/>
                <w:sz w:val="24"/>
                <w:szCs w:val="24"/>
              </w:rPr>
              <w:t>For</w:t>
            </w: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  <w:sz w:val="24"/>
                <w:szCs w:val="24"/>
              </w:rPr>
              <w:t>Excellence</w:t>
            </w:r>
          </w:p>
        </w:tc>
        <w:tc>
          <w:tcPr>
            <w:tcW w:w="1915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4</w:t>
            </w:r>
          </w:p>
        </w:tc>
        <w:tc>
          <w:tcPr>
            <w:tcW w:w="1915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3</w:t>
            </w:r>
          </w:p>
        </w:tc>
        <w:tc>
          <w:tcPr>
            <w:tcW w:w="1915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2</w:t>
            </w:r>
          </w:p>
        </w:tc>
        <w:tc>
          <w:tcPr>
            <w:tcW w:w="1916" w:type="dxa"/>
          </w:tcPr>
          <w:p w:rsid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</w:p>
          <w:p w:rsidR="00AC717B" w:rsidRPr="00AC717B" w:rsidRDefault="00AC717B" w:rsidP="00AC717B">
            <w:pPr>
              <w:jc w:val="center"/>
              <w:rPr>
                <w:rFonts w:ascii="Baskerville Old Face" w:hAnsi="Baskerville Old Face"/>
              </w:rPr>
            </w:pPr>
            <w:r w:rsidRPr="00AC717B">
              <w:rPr>
                <w:rFonts w:ascii="Baskerville Old Face" w:hAnsi="Baskerville Old Face"/>
              </w:rPr>
              <w:t>1</w:t>
            </w: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pBdr>
                <w:bottom w:val="single" w:sz="12" w:space="1" w:color="auto"/>
              </w:pBd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 xml:space="preserve">Assignment </w:t>
            </w:r>
            <w:r w:rsidR="00BA6AAB" w:rsidRPr="00AC717B">
              <w:rPr>
                <w:rFonts w:ascii="Baskerville Old Face" w:hAnsi="Baskerville Old Face"/>
                <w:sz w:val="18"/>
                <w:szCs w:val="18"/>
              </w:rPr>
              <w:t>Fulfilled</w:t>
            </w:r>
            <w:bookmarkStart w:id="0" w:name="_GoBack"/>
            <w:bookmarkEnd w:id="0"/>
            <w:r w:rsidRPr="00AC717B">
              <w:rPr>
                <w:rFonts w:ascii="Baskerville Old Face" w:hAnsi="Baskerville Old Face"/>
                <w:sz w:val="18"/>
                <w:szCs w:val="18"/>
              </w:rPr>
              <w:t>:</w:t>
            </w:r>
          </w:p>
          <w:p w:rsidR="00AC717B" w:rsidRPr="00AC717B" w:rsidRDefault="00AC717B">
            <w:pPr>
              <w:pBdr>
                <w:bottom w:val="single" w:sz="12" w:space="1" w:color="auto"/>
              </w:pBdr>
              <w:rPr>
                <w:rFonts w:ascii="Baskerville Old Face" w:hAnsi="Baskerville Old Face"/>
                <w:sz w:val="18"/>
                <w:szCs w:val="18"/>
              </w:rPr>
            </w:pP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Originality of Subject.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Chosen Perspective.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Use of available light.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Composition: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Place</w:t>
            </w:r>
            <w:r w:rsidR="00CD693B">
              <w:rPr>
                <w:rFonts w:ascii="Baskerville Old Face" w:hAnsi="Baskerville Old Face"/>
                <w:sz w:val="18"/>
                <w:szCs w:val="18"/>
              </w:rPr>
              <w:t>ment</w:t>
            </w:r>
            <w:r w:rsidRPr="00AC717B">
              <w:rPr>
                <w:rFonts w:ascii="Baskerville Old Face" w:hAnsi="Baskerville Old Face"/>
                <w:sz w:val="18"/>
                <w:szCs w:val="18"/>
              </w:rPr>
              <w:t xml:space="preserve"> of the elements in the given space. (Rule of thirds – focus viewer.)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Camera Mastery: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Proper Exposure.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Creative Command of Aperture/Shutter.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Negative Care.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Printing Mastery: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 xml:space="preserve">Command of </w:t>
            </w:r>
            <w:proofErr w:type="spellStart"/>
            <w:r w:rsidRPr="00AC717B">
              <w:rPr>
                <w:rFonts w:ascii="Baskerville Old Face" w:hAnsi="Baskerville Old Face"/>
                <w:sz w:val="18"/>
                <w:szCs w:val="18"/>
              </w:rPr>
              <w:t>Multicontrast</w:t>
            </w:r>
            <w:proofErr w:type="spellEnd"/>
            <w:r w:rsidRPr="00AC717B">
              <w:rPr>
                <w:rFonts w:ascii="Baskerville Old Face" w:hAnsi="Baskerville Old Face"/>
                <w:sz w:val="18"/>
                <w:szCs w:val="18"/>
              </w:rPr>
              <w:t xml:space="preserve"> paper.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Dodge/Burn/Clarity.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Light/Shadow Details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  <w:tr w:rsidR="00AC717B" w:rsidRPr="00AC717B" w:rsidTr="00AC717B"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Photo Finishing: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Clean Presentation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Mounting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Spotting</w:t>
            </w:r>
          </w:p>
          <w:p w:rsidR="00AC717B" w:rsidRPr="00AC717B" w:rsidRDefault="00AC717B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AC717B">
              <w:rPr>
                <w:rFonts w:ascii="Baskerville Old Face" w:hAnsi="Baskerville Old Face"/>
                <w:sz w:val="18"/>
                <w:szCs w:val="18"/>
              </w:rPr>
              <w:t>Toning/Coloring</w:t>
            </w: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5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  <w:tc>
          <w:tcPr>
            <w:tcW w:w="1916" w:type="dxa"/>
          </w:tcPr>
          <w:p w:rsidR="00AC717B" w:rsidRPr="00AC717B" w:rsidRDefault="00AC717B">
            <w:pPr>
              <w:rPr>
                <w:rFonts w:ascii="Baskerville Old Face" w:hAnsi="Baskerville Old Face"/>
              </w:rPr>
            </w:pPr>
          </w:p>
        </w:tc>
      </w:tr>
    </w:tbl>
    <w:p w:rsidR="00AC717B" w:rsidRDefault="00AC717B">
      <w:pPr>
        <w:rPr>
          <w:rFonts w:ascii="Baskerville Old Face" w:hAnsi="Baskerville Old Face"/>
        </w:rPr>
      </w:pPr>
    </w:p>
    <w:p w:rsidR="00AC717B" w:rsidRDefault="00AC71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Notes:</w:t>
      </w:r>
    </w:p>
    <w:p w:rsidR="00AC717B" w:rsidRDefault="00AC717B">
      <w:pPr>
        <w:rPr>
          <w:rFonts w:ascii="Baskerville Old Face" w:hAnsi="Baskerville Old Face"/>
        </w:rPr>
      </w:pPr>
    </w:p>
    <w:p w:rsidR="00AC717B" w:rsidRDefault="00AC71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Sketch of Print:</w:t>
      </w:r>
    </w:p>
    <w:p w:rsidR="00AC717B" w:rsidRPr="00AC717B" w:rsidRDefault="00AC717B" w:rsidP="00AC717B">
      <w:pPr>
        <w:jc w:val="center"/>
        <w:rPr>
          <w:rFonts w:ascii="Baskerville Old Face" w:hAnsi="Baskerville Old Face"/>
        </w:rPr>
      </w:pPr>
      <w:r>
        <w:rPr>
          <w:noProof/>
        </w:rPr>
        <w:drawing>
          <wp:inline distT="0" distB="0" distL="0" distR="0" wp14:anchorId="30878C55" wp14:editId="5B1F68E7">
            <wp:extent cx="2500313" cy="1666875"/>
            <wp:effectExtent l="0" t="0" r="0" b="0"/>
            <wp:docPr id="1" name="Picture 1" descr="http://4.bp.blogspot.com/-FmWt3MpQj4M/T7wsu7KAiuI/AAAAAAAAFWk/6WhEQ3XNWHM/s1600/Rule-of-Thirds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mWt3MpQj4M/T7wsu7KAiuI/AAAAAAAAFWk/6WhEQ3XNWHM/s1600/Rule-of-Thirds-gr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1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17B" w:rsidRPr="00AC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B"/>
    <w:rsid w:val="00AC717B"/>
    <w:rsid w:val="00BA6AAB"/>
    <w:rsid w:val="00C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E178-E174-41F9-83E3-1BF45F3E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2013-11-07T12:19:00Z</cp:lastPrinted>
  <dcterms:created xsi:type="dcterms:W3CDTF">2013-11-07T12:09:00Z</dcterms:created>
  <dcterms:modified xsi:type="dcterms:W3CDTF">2013-11-07T12:23:00Z</dcterms:modified>
</cp:coreProperties>
</file>